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6D27F" w14:textId="77777777" w:rsidR="00CF553C" w:rsidRPr="00CF553C" w:rsidRDefault="00CF553C" w:rsidP="00CF553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F553C">
        <w:rPr>
          <w:b/>
          <w:bCs/>
          <w:sz w:val="24"/>
          <w:szCs w:val="24"/>
        </w:rPr>
        <w:t>[Farm Name &amp; Address, or Letterhead]</w:t>
      </w:r>
    </w:p>
    <w:p w14:paraId="26B64D3F" w14:textId="77777777" w:rsidR="00CF553C" w:rsidRPr="00CF553C" w:rsidRDefault="00CF553C" w:rsidP="00CF553C">
      <w:pPr>
        <w:jc w:val="center"/>
        <w:rPr>
          <w:rFonts w:ascii="Arial" w:eastAsia="Times New Roman" w:hAnsi="Arial" w:cs="Arial"/>
          <w:color w:val="000000"/>
          <w:sz w:val="18"/>
          <w:szCs w:val="18"/>
          <w:lang w:val="es-EC"/>
        </w:rPr>
      </w:pPr>
      <w:r w:rsidRPr="00CF553C">
        <w:rPr>
          <w:b/>
          <w:bCs/>
          <w:color w:val="000000"/>
          <w:sz w:val="24"/>
          <w:szCs w:val="24"/>
          <w:lang w:val="es-US"/>
        </w:rPr>
        <w:t xml:space="preserve">[Nombre y dirección, </w:t>
      </w:r>
      <w:r w:rsidRPr="00D12B08">
        <w:rPr>
          <w:b/>
          <w:bCs/>
          <w:color w:val="000000"/>
          <w:sz w:val="24"/>
          <w:szCs w:val="24"/>
          <w:lang w:val="es-US"/>
        </w:rPr>
        <w:t>o logo </w:t>
      </w:r>
      <w:r w:rsidRPr="00D12B08">
        <w:rPr>
          <w:rFonts w:eastAsia="Times New Roman"/>
          <w:b/>
          <w:bCs/>
          <w:color w:val="000000"/>
          <w:sz w:val="24"/>
          <w:szCs w:val="24"/>
          <w:lang w:val="es-US"/>
        </w:rPr>
        <w:t>de</w:t>
      </w:r>
      <w:r w:rsidRPr="00CF553C">
        <w:rPr>
          <w:rFonts w:eastAsia="Times New Roman"/>
          <w:b/>
          <w:bCs/>
          <w:color w:val="000000"/>
          <w:sz w:val="24"/>
          <w:szCs w:val="24"/>
          <w:lang w:val="es-US"/>
        </w:rPr>
        <w:t xml:space="preserve"> la granja</w:t>
      </w:r>
      <w:r w:rsidRPr="00CF553C">
        <w:rPr>
          <w:b/>
          <w:bCs/>
          <w:color w:val="000000"/>
          <w:sz w:val="24"/>
          <w:szCs w:val="24"/>
          <w:lang w:val="es-US"/>
        </w:rPr>
        <w:t>]</w:t>
      </w:r>
    </w:p>
    <w:p w14:paraId="1F71C22B" w14:textId="77777777" w:rsidR="003D3C31" w:rsidRDefault="003D3C31" w:rsidP="00CF5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37D13DFA" w14:textId="77777777" w:rsidR="003D3C31" w:rsidRDefault="00B35B1E" w:rsidP="003D3C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s"/>
        </w:rPr>
      </w:pPr>
      <w:r w:rsidRPr="003D3C31">
        <w:rPr>
          <w:b/>
          <w:bCs/>
          <w:sz w:val="28"/>
          <w:szCs w:val="28"/>
          <w:lang w:val="es"/>
        </w:rPr>
        <w:t xml:space="preserve">PERMISO DE </w:t>
      </w:r>
      <w:r w:rsidR="00334466" w:rsidRPr="003D3C31">
        <w:rPr>
          <w:b/>
          <w:bCs/>
          <w:sz w:val="28"/>
          <w:szCs w:val="28"/>
          <w:lang w:val="es"/>
        </w:rPr>
        <w:t>MOBILIZA</w:t>
      </w:r>
      <w:r w:rsidR="009946A8" w:rsidRPr="003D3C31">
        <w:rPr>
          <w:b/>
          <w:bCs/>
          <w:sz w:val="28"/>
          <w:szCs w:val="28"/>
          <w:lang w:val="es"/>
        </w:rPr>
        <w:t>C</w:t>
      </w:r>
      <w:r w:rsidR="00334466" w:rsidRPr="003D3C31">
        <w:rPr>
          <w:b/>
          <w:bCs/>
          <w:sz w:val="28"/>
          <w:szCs w:val="28"/>
          <w:lang w:val="es"/>
        </w:rPr>
        <w:t xml:space="preserve">ION DE </w:t>
      </w:r>
      <w:r w:rsidRPr="003D3C31">
        <w:rPr>
          <w:b/>
          <w:bCs/>
          <w:sz w:val="28"/>
          <w:szCs w:val="28"/>
          <w:lang w:val="es"/>
        </w:rPr>
        <w:t xml:space="preserve">TRABAJO PARA EMPLEADOS AGRÍCOLAS </w:t>
      </w:r>
    </w:p>
    <w:p w14:paraId="5941CA98" w14:textId="5FE03800" w:rsidR="00B35B1E" w:rsidRPr="003D3C31" w:rsidRDefault="00B35B1E" w:rsidP="003D3C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s"/>
        </w:rPr>
      </w:pPr>
      <w:r w:rsidRPr="003D3C31">
        <w:rPr>
          <w:b/>
          <w:bCs/>
          <w:sz w:val="28"/>
          <w:szCs w:val="28"/>
          <w:lang w:val="es"/>
        </w:rPr>
        <w:t xml:space="preserve">Y DE ALIMENTOS ESENCIALES </w:t>
      </w:r>
    </w:p>
    <w:p w14:paraId="4C061AE2" w14:textId="67FBA309" w:rsidR="00B35B1E" w:rsidRPr="003D3C31" w:rsidRDefault="00B35B1E" w:rsidP="003D3C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s-ES"/>
        </w:rPr>
      </w:pPr>
      <w:r w:rsidRPr="003D3C31">
        <w:rPr>
          <w:b/>
          <w:bCs/>
          <w:sz w:val="28"/>
          <w:szCs w:val="28"/>
          <w:lang w:val="es"/>
        </w:rPr>
        <w:t>Marzo del 2020</w:t>
      </w:r>
      <w:bookmarkStart w:id="0" w:name="_GoBack"/>
      <w:bookmarkEnd w:id="0"/>
    </w:p>
    <w:p w14:paraId="4DD2ABF9" w14:textId="3389EE32" w:rsidR="003D3C31" w:rsidRDefault="003D3C31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4D83B5CD" w14:textId="231A6CAA" w:rsidR="003D3C31" w:rsidRDefault="003D3C31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  <w:r w:rsidRPr="003D3C31">
        <w:rPr>
          <w:rFonts w:cstheme="minorHAnsi"/>
          <w:b/>
          <w:bCs/>
          <w:highlight w:val="yellow"/>
          <w:lang w:val="es-ES"/>
        </w:rPr>
        <w:t>Este documento es solo para referencia de los empleados. No es un permiso de mobilizacion de trabajo válido.</w:t>
      </w:r>
    </w:p>
    <w:p w14:paraId="164F6DFA" w14:textId="77777777" w:rsidR="003D3C31" w:rsidRPr="003D3C31" w:rsidRDefault="003D3C31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3EAABE2C" w14:textId="477703C0" w:rsidR="00B35B1E" w:rsidRPr="003D3C31" w:rsidRDefault="00B35B1E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  <w:r w:rsidRPr="003D3C31">
        <w:rPr>
          <w:b/>
          <w:bCs/>
          <w:lang w:val="es"/>
        </w:rPr>
        <w:t>La granja/negocio identificada por la presente solicita a este empleado el derecho de proceder al trabajo y el derecho a proceder a casa después del trabajo de acuerdo con la identificación del Departamento de Seguridad Nacional de los Estados Unidos (DHS) de que la producción y suministro de alimentos es una de las 16 áreas críticas de infraestructura que proporcionan servicio vital a la nación.</w:t>
      </w:r>
    </w:p>
    <w:p w14:paraId="4876AA11" w14:textId="77777777" w:rsidR="00852133" w:rsidRPr="003D3C31" w:rsidRDefault="00852133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1D760517" w14:textId="7FEDC400" w:rsidR="00852133" w:rsidRPr="003D3C31" w:rsidRDefault="00334466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lang w:val="es-ES"/>
        </w:rPr>
      </w:pPr>
      <w:r w:rsidRPr="003D3C31">
        <w:rPr>
          <w:b/>
          <w:bCs/>
          <w:lang w:val="es"/>
        </w:rPr>
        <w:t xml:space="preserve">En su comunicado emitido el jueves 20 de marzo, el DHS indicó que "si trabaja en una industria de </w:t>
      </w:r>
      <w:r w:rsidRPr="003D3C31">
        <w:rPr>
          <w:b/>
          <w:bCs/>
          <w:i/>
          <w:iCs/>
          <w:lang w:val="es"/>
        </w:rPr>
        <w:t>infraestructura crítica, según lo definido por el Departamento de Seguridad Nacional, usted tiene una responsabilidad especial</w:t>
      </w:r>
      <w:r w:rsidRPr="003D3C31">
        <w:rPr>
          <w:lang w:val="es"/>
        </w:rPr>
        <w:t xml:space="preserve"> de mantener su horario de trabajo normal".</w:t>
      </w:r>
      <w:r w:rsidR="003D3C31">
        <w:rPr>
          <w:lang w:val="es"/>
        </w:rPr>
        <w:t xml:space="preserve"> </w:t>
      </w:r>
      <w:hyperlink r:id="rId5" w:history="1">
        <w:r w:rsidR="003D3C31" w:rsidRPr="00AD5C59">
          <w:rPr>
            <w:rStyle w:val="Hyperlink"/>
            <w:rFonts w:cstheme="minorHAnsi"/>
            <w:b/>
            <w:bCs/>
            <w:i/>
            <w:iCs/>
            <w:lang w:val="es-ES"/>
          </w:rPr>
          <w:t>https://www.cisa.gov/publication/guidance-essential-critical-infrastructure-workforce</w:t>
        </w:r>
      </w:hyperlink>
    </w:p>
    <w:p w14:paraId="2C1A7F2F" w14:textId="0F8DF123" w:rsidR="00360729" w:rsidRPr="003D3C31" w:rsidRDefault="00360729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3CC48E34" w14:textId="15025720" w:rsidR="000B5890" w:rsidRPr="003D3C31" w:rsidRDefault="000B5890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  <w:r w:rsidRPr="003D3C31">
        <w:rPr>
          <w:b/>
          <w:bCs/>
          <w:u w:val="single"/>
          <w:lang w:val="es"/>
        </w:rPr>
        <w:t xml:space="preserve">El trabajo Agrícola se </w:t>
      </w:r>
      <w:r w:rsidRPr="003D3C31">
        <w:rPr>
          <w:lang w:val="es"/>
        </w:rPr>
        <w:t>identifica</w:t>
      </w:r>
      <w:r w:rsidR="00FC68AC" w:rsidRPr="003D3C31">
        <w:rPr>
          <w:b/>
          <w:bCs/>
          <w:u w:val="single"/>
          <w:lang w:val="es"/>
        </w:rPr>
        <w:t xml:space="preserve"> </w:t>
      </w:r>
      <w:r w:rsidR="00FC68AC" w:rsidRPr="003D3C31">
        <w:rPr>
          <w:lang w:val="es"/>
        </w:rPr>
        <w:t>como un</w:t>
      </w:r>
      <w:r w:rsidR="00FC68AC" w:rsidRPr="003D3C31">
        <w:rPr>
          <w:b/>
          <w:bCs/>
          <w:u w:val="single"/>
          <w:lang w:val="es"/>
        </w:rPr>
        <w:t xml:space="preserve"> </w:t>
      </w:r>
      <w:r w:rsidRPr="003D3C31">
        <w:rPr>
          <w:lang w:val="es"/>
        </w:rPr>
        <w:t xml:space="preserve">componente </w:t>
      </w:r>
      <w:r w:rsidRPr="003D3C31">
        <w:rPr>
          <w:b/>
          <w:bCs/>
          <w:u w:val="single"/>
          <w:lang w:val="es"/>
        </w:rPr>
        <w:t>crítico</w:t>
      </w:r>
      <w:r w:rsidRPr="003D3C31">
        <w:rPr>
          <w:lang w:val="es"/>
        </w:rPr>
        <w:t xml:space="preserve"> de ese suministro</w:t>
      </w:r>
      <w:r w:rsidRPr="003D3C31">
        <w:rPr>
          <w:b/>
          <w:bCs/>
          <w:u w:val="single"/>
          <w:lang w:val="es"/>
        </w:rPr>
        <w:t xml:space="preserve"> de alimentos, y por lo tanto es importante</w:t>
      </w:r>
      <w:r w:rsidRPr="003D3C31">
        <w:rPr>
          <w:lang w:val="es"/>
        </w:rPr>
        <w:t xml:space="preserve"> que</w:t>
      </w:r>
      <w:r w:rsidRPr="003D3C31">
        <w:rPr>
          <w:b/>
          <w:bCs/>
          <w:u w:val="single"/>
          <w:lang w:val="es"/>
        </w:rPr>
        <w:t xml:space="preserve"> los trabajadores que componen una parte esencial de la </w:t>
      </w:r>
      <w:r w:rsidRPr="003D3C31">
        <w:rPr>
          <w:lang w:val="es"/>
        </w:rPr>
        <w:t xml:space="preserve">cadena de suministro de </w:t>
      </w:r>
      <w:r w:rsidRPr="003D3C31">
        <w:rPr>
          <w:b/>
          <w:bCs/>
          <w:u w:val="single"/>
          <w:lang w:val="es"/>
        </w:rPr>
        <w:t>alimentos permanezcan operativos.</w:t>
      </w:r>
    </w:p>
    <w:p w14:paraId="4EB909B0" w14:textId="77777777" w:rsidR="00852133" w:rsidRPr="003D3C31" w:rsidRDefault="00852133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66F56FF4" w14:textId="562690C5" w:rsidR="000B5890" w:rsidRPr="003D3C31" w:rsidRDefault="000B5890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  <w:r w:rsidRPr="003D3C31">
        <w:rPr>
          <w:lang w:val="es"/>
        </w:rPr>
        <w:t>A medida que las comunidades estatales y locales implementan restricciones de movimiento relacionadas con COVID-19, es imperativo que permitan el movimiento adecuado de trabajadores de infraestructuras críticas dentro y entre jurisdicciones.</w:t>
      </w:r>
    </w:p>
    <w:p w14:paraId="4539E7F2" w14:textId="77777777" w:rsidR="00852133" w:rsidRPr="003D3C31" w:rsidRDefault="00852133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710D9569" w14:textId="0EFFB53A" w:rsidR="000B5890" w:rsidRPr="003D3C31" w:rsidRDefault="00360729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  <w:r w:rsidRPr="003D3C31">
        <w:rPr>
          <w:rFonts w:cstheme="minorHAnsi"/>
          <w:b/>
          <w:bCs/>
          <w:lang w:val="es-ES"/>
        </w:rPr>
        <w:t>__________________________________</w:t>
      </w:r>
      <w:r w:rsidR="003D3C31">
        <w:rPr>
          <w:rFonts w:cstheme="minorHAnsi"/>
          <w:b/>
          <w:bCs/>
          <w:lang w:val="es-ES"/>
        </w:rPr>
        <w:t xml:space="preserve"> </w:t>
      </w:r>
      <w:r w:rsidRPr="003D3C31">
        <w:rPr>
          <w:rFonts w:cstheme="minorHAnsi"/>
          <w:b/>
          <w:bCs/>
          <w:lang w:val="es-ES"/>
        </w:rPr>
        <w:t>[</w:t>
      </w:r>
      <w:r w:rsidR="000B5890" w:rsidRPr="003D3C31">
        <w:rPr>
          <w:b/>
          <w:bCs/>
          <w:lang w:val="es"/>
        </w:rPr>
        <w:t>Insertar nombre del empleado</w:t>
      </w:r>
      <w:r w:rsidRPr="003D3C31">
        <w:rPr>
          <w:rFonts w:cstheme="minorHAnsi"/>
          <w:b/>
          <w:bCs/>
          <w:lang w:val="es-ES"/>
        </w:rPr>
        <w:t xml:space="preserve">] </w:t>
      </w:r>
      <w:r w:rsidR="000B5890" w:rsidRPr="003D3C31">
        <w:rPr>
          <w:b/>
          <w:bCs/>
          <w:lang w:val="es"/>
        </w:rPr>
        <w:t>es un empleado de</w:t>
      </w:r>
    </w:p>
    <w:p w14:paraId="17EB4BDE" w14:textId="450D5E81" w:rsidR="00B96507" w:rsidRPr="003D3C31" w:rsidRDefault="00360729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  <w:r w:rsidRPr="003D3C31">
        <w:rPr>
          <w:rFonts w:cstheme="minorHAnsi"/>
          <w:b/>
          <w:bCs/>
          <w:lang w:val="es-ES"/>
        </w:rPr>
        <w:t>_____________________________</w:t>
      </w:r>
      <w:r w:rsidR="003D3C31">
        <w:rPr>
          <w:rFonts w:cstheme="minorHAnsi"/>
          <w:b/>
          <w:bCs/>
          <w:lang w:val="es-ES"/>
        </w:rPr>
        <w:t xml:space="preserve"> </w:t>
      </w:r>
      <w:r w:rsidRPr="003D3C31">
        <w:rPr>
          <w:rFonts w:cstheme="minorHAnsi"/>
          <w:b/>
          <w:bCs/>
          <w:lang w:val="es-ES"/>
        </w:rPr>
        <w:t>[</w:t>
      </w:r>
      <w:r w:rsidR="000B5890" w:rsidRPr="003D3C31">
        <w:rPr>
          <w:b/>
          <w:bCs/>
          <w:lang w:val="es"/>
        </w:rPr>
        <w:t>Insertar nombre de granja/nombre de empresa</w:t>
      </w:r>
      <w:r w:rsidRPr="003D3C31">
        <w:rPr>
          <w:rFonts w:cstheme="minorHAnsi"/>
          <w:b/>
          <w:bCs/>
          <w:lang w:val="es-ES"/>
        </w:rPr>
        <w:t xml:space="preserve">], </w:t>
      </w:r>
    </w:p>
    <w:p w14:paraId="42FEDDC9" w14:textId="77777777" w:rsidR="00B96507" w:rsidRPr="003D3C31" w:rsidRDefault="00B96507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</w:p>
    <w:p w14:paraId="5F442A12" w14:textId="0060B6B9" w:rsidR="000B5890" w:rsidRPr="003D3C31" w:rsidRDefault="000B5890" w:rsidP="003D3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"/>
        </w:rPr>
      </w:pPr>
      <w:r w:rsidRPr="003D3C31">
        <w:rPr>
          <w:b/>
          <w:bCs/>
          <w:lang w:val="es"/>
        </w:rPr>
        <w:t>y solicit</w:t>
      </w:r>
      <w:r w:rsidR="00FC68AC" w:rsidRPr="003D3C31">
        <w:rPr>
          <w:b/>
          <w:bCs/>
          <w:lang w:val="es"/>
        </w:rPr>
        <w:t>a</w:t>
      </w:r>
      <w:r w:rsidRPr="003D3C31">
        <w:rPr>
          <w:b/>
          <w:bCs/>
          <w:lang w:val="es"/>
        </w:rPr>
        <w:t xml:space="preserve"> permiso para viajar hacia y desde </w:t>
      </w:r>
      <w:r w:rsidRPr="003D3C31">
        <w:rPr>
          <w:lang w:val="es"/>
        </w:rPr>
        <w:t xml:space="preserve">un lugar de </w:t>
      </w:r>
      <w:r w:rsidRPr="003D3C31">
        <w:rPr>
          <w:b/>
          <w:bCs/>
          <w:lang w:val="es"/>
        </w:rPr>
        <w:t>empleo</w:t>
      </w:r>
      <w:r w:rsidRPr="003D3C31">
        <w:rPr>
          <w:lang w:val="es"/>
        </w:rPr>
        <w:t xml:space="preserve"> </w:t>
      </w:r>
      <w:r w:rsidRPr="003D3C31">
        <w:rPr>
          <w:b/>
          <w:bCs/>
          <w:lang w:val="es"/>
        </w:rPr>
        <w:t xml:space="preserve">según el </w:t>
      </w:r>
      <w:r w:rsidRPr="003D3C31">
        <w:rPr>
          <w:lang w:val="es"/>
        </w:rPr>
        <w:t xml:space="preserve">documento oficial de orientación </w:t>
      </w:r>
      <w:r w:rsidRPr="003D3C31">
        <w:rPr>
          <w:b/>
          <w:bCs/>
          <w:lang w:val="es"/>
        </w:rPr>
        <w:t>federal</w:t>
      </w:r>
      <w:r w:rsidRPr="003D3C31">
        <w:rPr>
          <w:lang w:val="es"/>
        </w:rPr>
        <w:t xml:space="preserve"> </w:t>
      </w:r>
      <w:r w:rsidRPr="003D3C31">
        <w:rPr>
          <w:b/>
          <w:bCs/>
          <w:lang w:val="es"/>
        </w:rPr>
        <w:t>emitido por el Departamento de Seguridad Nacional de los Estados Unidos.</w:t>
      </w:r>
    </w:p>
    <w:p w14:paraId="697559E9" w14:textId="26D06440" w:rsidR="00360729" w:rsidRPr="003D3C31" w:rsidRDefault="00360729" w:rsidP="003D3C31">
      <w:pPr>
        <w:spacing w:after="0" w:line="240" w:lineRule="auto"/>
        <w:rPr>
          <w:rFonts w:cstheme="minorHAnsi"/>
          <w:lang w:val="es-ES"/>
        </w:rPr>
      </w:pPr>
    </w:p>
    <w:p w14:paraId="61D45FC8" w14:textId="72B13E7A" w:rsidR="000B5890" w:rsidRPr="003D3C31" w:rsidRDefault="000B5890" w:rsidP="003D3C31">
      <w:pPr>
        <w:spacing w:after="0" w:line="240" w:lineRule="auto"/>
        <w:rPr>
          <w:rFonts w:cstheme="minorHAnsi"/>
          <w:lang w:val="es-ES"/>
        </w:rPr>
      </w:pPr>
      <w:r w:rsidRPr="003D3C31">
        <w:rPr>
          <w:lang w:val="es"/>
        </w:rPr>
        <w:t>Para verificación o consultas con respecto a esta solicitud, póngase en contacto con la granja mencionada arriba</w:t>
      </w:r>
      <w:r w:rsidR="003D3C31">
        <w:rPr>
          <w:lang w:val="es"/>
        </w:rPr>
        <w:t xml:space="preserve">. </w:t>
      </w:r>
    </w:p>
    <w:p w14:paraId="684FD7FE" w14:textId="77777777" w:rsidR="00AB20F1" w:rsidRPr="003D3C31" w:rsidRDefault="00AB20F1" w:rsidP="003D3C31">
      <w:pPr>
        <w:spacing w:after="0" w:line="240" w:lineRule="auto"/>
        <w:rPr>
          <w:noProof/>
          <w:lang w:val="es-ES"/>
        </w:rPr>
      </w:pPr>
    </w:p>
    <w:p w14:paraId="0068CBA4" w14:textId="77777777" w:rsidR="000B5890" w:rsidRPr="003D3C31" w:rsidRDefault="000B5890" w:rsidP="003D3C31">
      <w:pPr>
        <w:spacing w:after="0" w:line="240" w:lineRule="auto"/>
        <w:rPr>
          <w:noProof/>
          <w:lang w:val="es"/>
        </w:rPr>
      </w:pPr>
    </w:p>
    <w:p w14:paraId="37E4D70E" w14:textId="596485AB" w:rsidR="000B5890" w:rsidRPr="003D3C31" w:rsidRDefault="000B5890" w:rsidP="003D3C31">
      <w:pPr>
        <w:spacing w:after="0" w:line="240" w:lineRule="auto"/>
        <w:rPr>
          <w:noProof/>
        </w:rPr>
      </w:pPr>
      <w:r w:rsidRPr="003D3C31">
        <w:rPr>
          <w:noProof/>
          <w:lang w:val="es"/>
        </w:rPr>
        <w:t>Emitido por:</w:t>
      </w:r>
    </w:p>
    <w:p w14:paraId="565733A1" w14:textId="77777777" w:rsidR="004A6F66" w:rsidRPr="003D3C31" w:rsidRDefault="004A6F66" w:rsidP="003D3C31">
      <w:pPr>
        <w:spacing w:after="0" w:line="240" w:lineRule="auto"/>
        <w:rPr>
          <w:noProof/>
        </w:rPr>
      </w:pPr>
    </w:p>
    <w:p w14:paraId="06B633EA" w14:textId="5871428D" w:rsidR="004A6F66" w:rsidRPr="003D3C31" w:rsidRDefault="004A6F66" w:rsidP="003D3C31">
      <w:pPr>
        <w:spacing w:after="0" w:line="240" w:lineRule="auto"/>
      </w:pPr>
      <w:r w:rsidRPr="003D3C31">
        <w:rPr>
          <w:noProof/>
        </w:rPr>
        <w:t>_______________________________</w:t>
      </w:r>
      <w:r w:rsidRPr="003D3C31">
        <w:rPr>
          <w:noProof/>
        </w:rPr>
        <w:tab/>
      </w:r>
      <w:r w:rsidRPr="003D3C31">
        <w:rPr>
          <w:noProof/>
        </w:rPr>
        <w:tab/>
        <w:t>______________</w:t>
      </w:r>
    </w:p>
    <w:p w14:paraId="1F1B8C6F" w14:textId="198DA82D" w:rsidR="004A6F66" w:rsidRPr="003D3C31" w:rsidRDefault="000B5890" w:rsidP="003D3C31">
      <w:pPr>
        <w:spacing w:after="0" w:line="240" w:lineRule="auto"/>
        <w:rPr>
          <w:noProof/>
        </w:rPr>
      </w:pPr>
      <w:r w:rsidRPr="003D3C31">
        <w:rPr>
          <w:noProof/>
          <w:lang w:val="es"/>
        </w:rPr>
        <w:t>[CEO/Propietario]</w:t>
      </w:r>
      <w:r w:rsidR="004A6F66" w:rsidRPr="003D3C31">
        <w:rPr>
          <w:noProof/>
        </w:rPr>
        <w:tab/>
      </w:r>
      <w:r w:rsidR="004A6F66" w:rsidRPr="003D3C31">
        <w:rPr>
          <w:noProof/>
        </w:rPr>
        <w:tab/>
      </w:r>
      <w:r w:rsidR="004A6F66" w:rsidRPr="003D3C31">
        <w:rPr>
          <w:noProof/>
        </w:rPr>
        <w:tab/>
      </w:r>
      <w:r w:rsidR="004A6F66" w:rsidRPr="003D3C31">
        <w:rPr>
          <w:noProof/>
        </w:rPr>
        <w:tab/>
      </w:r>
      <w:r w:rsidR="004A6F66" w:rsidRPr="003D3C31">
        <w:rPr>
          <w:noProof/>
        </w:rPr>
        <w:tab/>
      </w:r>
      <w:r w:rsidRPr="003D3C31">
        <w:rPr>
          <w:noProof/>
          <w:lang w:val="es"/>
        </w:rPr>
        <w:t>Fecha</w:t>
      </w:r>
    </w:p>
    <w:p w14:paraId="4346AFDE" w14:textId="3ABE2E12" w:rsidR="003D3C31" w:rsidRDefault="003D3C31" w:rsidP="003D3C31">
      <w:pPr>
        <w:spacing w:after="0" w:line="240" w:lineRule="auto"/>
        <w:jc w:val="center"/>
        <w:rPr>
          <w:rFonts w:cstheme="minorHAnsi"/>
          <w:b/>
          <w:bCs/>
        </w:rPr>
      </w:pPr>
    </w:p>
    <w:p w14:paraId="2CFA4D9E" w14:textId="77777777" w:rsidR="00CF553C" w:rsidRDefault="00CF553C" w:rsidP="003D3C31">
      <w:pPr>
        <w:spacing w:after="0" w:line="240" w:lineRule="auto"/>
        <w:jc w:val="center"/>
        <w:rPr>
          <w:rFonts w:cstheme="minorHAnsi"/>
          <w:b/>
          <w:bCs/>
        </w:rPr>
      </w:pPr>
    </w:p>
    <w:p w14:paraId="5E3775F8" w14:textId="77777777" w:rsidR="000B5890" w:rsidRPr="003D3C31" w:rsidRDefault="000B5890" w:rsidP="00CF553C">
      <w:pPr>
        <w:spacing w:after="60" w:line="240" w:lineRule="auto"/>
        <w:jc w:val="center"/>
        <w:rPr>
          <w:rFonts w:cstheme="minorHAnsi"/>
          <w:b/>
          <w:bCs/>
          <w:lang w:val="es-ES"/>
        </w:rPr>
      </w:pPr>
      <w:r w:rsidRPr="003D3C31">
        <w:rPr>
          <w:b/>
          <w:bCs/>
          <w:lang w:val="es"/>
        </w:rPr>
        <w:lastRenderedPageBreak/>
        <w:t>El Departamento de Seguridad Nacional define a los trabajadores de la Alimentación y la Agricultura como:</w:t>
      </w:r>
    </w:p>
    <w:p w14:paraId="6305D535" w14:textId="29B5A23F" w:rsidR="000B5890" w:rsidRPr="003D3C31" w:rsidRDefault="000B5890" w:rsidP="00CF553C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3D3C31">
        <w:rPr>
          <w:lang w:val="es"/>
        </w:rPr>
        <w:t>Trabajadores que apoyan tiendas de comestibles, farmacias y otros minoristas que venden alimentos y bebidas</w:t>
      </w:r>
    </w:p>
    <w:p w14:paraId="5A22951B" w14:textId="33A43AEF" w:rsidR="000B5890" w:rsidRPr="003D3C31" w:rsidRDefault="000B5890" w:rsidP="00CF553C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3D3C31">
        <w:rPr>
          <w:lang w:val="es"/>
        </w:rPr>
        <w:t xml:space="preserve">Restaurantes que operan repartiendo comida y de servicio rápido- Empleados de transporte y entrega de alimentos </w:t>
      </w:r>
    </w:p>
    <w:p w14:paraId="6DAF0A7E" w14:textId="2AF4D1FD" w:rsidR="00676B40" w:rsidRPr="003D3C31" w:rsidRDefault="00676B40" w:rsidP="00CF553C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3D3C31">
        <w:rPr>
          <w:lang w:val="es"/>
        </w:rPr>
        <w:t>Empleados de fabricantes de alimentos y sus empleados proveedores, incluyendo los empleados en instalaciones de procesamiento de alimentos (envasadores, procesamiento de carne, plantas de queso, plantas lecheras, vegetales y legumbres, etc.); ganadería, aves de corral, instalaciones de sacrificio, mariscos; instalaciones de procesamiento de piensos para animales; instalaciones de alimentos para humanos que producen subproductos para alimentos animales; instalaciones de producción de bebidas; y la producción de envases de alimentos</w:t>
      </w:r>
    </w:p>
    <w:p w14:paraId="0C1B3A6C" w14:textId="01F39701" w:rsidR="00676B40" w:rsidRPr="003D3C31" w:rsidRDefault="00676B40" w:rsidP="00CF553C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3D3C31">
        <w:rPr>
          <w:lang w:val="es-ES"/>
        </w:rPr>
        <w:t>T</w:t>
      </w:r>
      <w:r w:rsidRPr="003D3C31">
        <w:rPr>
          <w:lang w:val="es"/>
        </w:rPr>
        <w:t>rabajadores agrícolas incluyendo a los empleados en la producción, envasado y distribución de alimentos, piensos e ingredientes para animales; fabricación, envasado y distribución de medicamentos veterinarios; camiones de entrega y transporte; mano de obra agrícola y pesquera necesaria para producir nuestro suministro de alimentos en el país</w:t>
      </w:r>
    </w:p>
    <w:p w14:paraId="747D7D34" w14:textId="4094E441" w:rsidR="00676B40" w:rsidRPr="003D3C31" w:rsidRDefault="00676B40" w:rsidP="00CF553C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3D3C31">
        <w:rPr>
          <w:lang w:val="es"/>
        </w:rPr>
        <w:t>Trabajadores agrícolas y trabajadores de servicios de apoyo incluyendo a los que cultivan cultivos; inspección de productos básicos; instalaciones de combustible de etanol; instalaciones de almacenamiento; y otros insumos agrícolas</w:t>
      </w:r>
    </w:p>
    <w:p w14:paraId="2C20CA0C" w14:textId="051ACC09" w:rsidR="00676B40" w:rsidRPr="003D3C31" w:rsidRDefault="00676B40" w:rsidP="00CF553C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3D3C31">
        <w:rPr>
          <w:lang w:val="es"/>
        </w:rPr>
        <w:t>Empleados y empresas que apoyan la distribución de alimentos, piensos y bebidas, incluidos los trabajadores de almacén, los controladores de inventario administrados por el proveedor y los administradores de cadenas</w:t>
      </w:r>
    </w:p>
    <w:p w14:paraId="728A7143" w14:textId="77777777" w:rsidR="00504BBA" w:rsidRPr="003D3C31" w:rsidRDefault="00504BBA" w:rsidP="00CF553C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3D3C31">
        <w:rPr>
          <w:lang w:val="es"/>
        </w:rPr>
        <w:t>Trabajadores que apoyan el saneamiento de todos los procesos y operaciones de fabricación de alimentos, desde el comercio al por mayor hasta el comercio minorista</w:t>
      </w:r>
    </w:p>
    <w:p w14:paraId="1C7785C9" w14:textId="730EC58F" w:rsidR="00504BBA" w:rsidRPr="003D3C31" w:rsidRDefault="00504BBA" w:rsidP="00CF553C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3D3C31">
        <w:rPr>
          <w:lang w:val="es"/>
        </w:rPr>
        <w:t>Cafeterías de la</w:t>
      </w:r>
      <w:r w:rsidR="00FC68AC" w:rsidRPr="003D3C31">
        <w:rPr>
          <w:lang w:val="es"/>
        </w:rPr>
        <w:t>s</w:t>
      </w:r>
      <w:r w:rsidRPr="003D3C31">
        <w:rPr>
          <w:lang w:val="es"/>
        </w:rPr>
        <w:t xml:space="preserve"> empresa</w:t>
      </w:r>
      <w:r w:rsidR="00FC68AC" w:rsidRPr="003D3C31">
        <w:rPr>
          <w:lang w:val="es"/>
        </w:rPr>
        <w:t>s</w:t>
      </w:r>
      <w:r w:rsidRPr="003D3C31">
        <w:rPr>
          <w:lang w:val="es"/>
        </w:rPr>
        <w:t xml:space="preserve"> - cafeterías dentro de la planta utilizadas para alimentar a los empleados</w:t>
      </w:r>
    </w:p>
    <w:p w14:paraId="796EF3BE" w14:textId="77777777" w:rsidR="00504BBA" w:rsidRPr="003D3C31" w:rsidRDefault="00504BBA" w:rsidP="00CF553C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3D3C31">
        <w:rPr>
          <w:lang w:val="es"/>
        </w:rPr>
        <w:t>Trabajadores en laboratorios de pruebas de alimentos en industrias privadas e instituciones de educación superior</w:t>
      </w:r>
    </w:p>
    <w:p w14:paraId="1C3845A7" w14:textId="77777777" w:rsidR="00504BBA" w:rsidRPr="003D3C31" w:rsidRDefault="00504BBA" w:rsidP="00CF553C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3D3C31">
        <w:rPr>
          <w:lang w:val="es"/>
        </w:rPr>
        <w:t>Trabajadores esenciales para programas de asistencia y pagos del gobierno</w:t>
      </w:r>
    </w:p>
    <w:p w14:paraId="442C1C02" w14:textId="6C5C4C52" w:rsidR="00504BBA" w:rsidRPr="003D3C31" w:rsidRDefault="00504BBA" w:rsidP="00CF553C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3D3C31">
        <w:rPr>
          <w:lang w:val="es"/>
        </w:rPr>
        <w:t>Empleados de empresas dedicadas a la producción de productos químicos, medicamentos, vacunas y otras sustancias utilizadas por la industria alimentaria y agrícola, incluyendo pesticidas, herbicidas, fertilizantes, minerales, enmiendas y otras ayudas para la producción agrícola</w:t>
      </w:r>
    </w:p>
    <w:p w14:paraId="48FBA272" w14:textId="11AAEEAB" w:rsidR="00504BBA" w:rsidRPr="003D3C31" w:rsidRDefault="00504BBA" w:rsidP="00CF553C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3D3C31">
        <w:rPr>
          <w:lang w:val="es"/>
        </w:rPr>
        <w:t>Los trabajadores de la agricultura animal incluirán a los empleados en la salud veterinaria; fabricación y distribución de materiales médicos para animales, vacunas animales, medicamentos para animales, ingredientes para piensos, piensos y materiales de encamado, etc.; transporte de animales vivos, materiales médicos de animales; transporte de animales fallecidos para su eliminación; la cría de animales para la alimentación; operaciones de producción animal; plantas de sacrificio y envasado y la fuerza laboral reguladora y gubernamental asociada</w:t>
      </w:r>
    </w:p>
    <w:p w14:paraId="4EA5F538" w14:textId="77777777" w:rsidR="009946A8" w:rsidRPr="003D3C31" w:rsidRDefault="009946A8" w:rsidP="00CF553C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3D3C31">
        <w:rPr>
          <w:lang w:val="es"/>
        </w:rPr>
        <w:t>Trabajadores que apoyan la fabricación y distribución de productos forestales, incluidos, entre otros, la madera, el papel y otros productos madereros</w:t>
      </w:r>
    </w:p>
    <w:p w14:paraId="6950A1A0" w14:textId="0087607A" w:rsidR="00852133" w:rsidRPr="00CF553C" w:rsidRDefault="009946A8" w:rsidP="00871C2A">
      <w:pPr>
        <w:numPr>
          <w:ilvl w:val="0"/>
          <w:numId w:val="18"/>
        </w:numPr>
        <w:spacing w:after="60" w:line="240" w:lineRule="auto"/>
        <w:rPr>
          <w:rFonts w:cstheme="minorHAnsi"/>
          <w:lang w:val="es-ES"/>
        </w:rPr>
      </w:pPr>
      <w:r w:rsidRPr="00CF553C">
        <w:rPr>
          <w:lang w:val="es"/>
        </w:rPr>
        <w:t>Empleados dedicados a la fabricación y mantenimiento de equipos y otras infraestructuras necesarias para la producción y distribución agrícola</w:t>
      </w:r>
    </w:p>
    <w:sectPr w:rsidR="00852133" w:rsidRPr="00CF5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E32"/>
    <w:multiLevelType w:val="multilevel"/>
    <w:tmpl w:val="2ACA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811820"/>
    <w:multiLevelType w:val="multilevel"/>
    <w:tmpl w:val="65E2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554F20"/>
    <w:multiLevelType w:val="multilevel"/>
    <w:tmpl w:val="A426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DE36ABC"/>
    <w:multiLevelType w:val="multilevel"/>
    <w:tmpl w:val="ED34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8006DB"/>
    <w:multiLevelType w:val="multilevel"/>
    <w:tmpl w:val="4684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071F4"/>
    <w:multiLevelType w:val="hybridMultilevel"/>
    <w:tmpl w:val="D72A0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85170"/>
    <w:multiLevelType w:val="multilevel"/>
    <w:tmpl w:val="0CBC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30C10D0"/>
    <w:multiLevelType w:val="multilevel"/>
    <w:tmpl w:val="632C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8537BE3"/>
    <w:multiLevelType w:val="multilevel"/>
    <w:tmpl w:val="F0AC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34EF7"/>
    <w:multiLevelType w:val="multilevel"/>
    <w:tmpl w:val="4746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1CF6D38"/>
    <w:multiLevelType w:val="multilevel"/>
    <w:tmpl w:val="8620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2684075"/>
    <w:multiLevelType w:val="multilevel"/>
    <w:tmpl w:val="06B4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F9B3B31"/>
    <w:multiLevelType w:val="multilevel"/>
    <w:tmpl w:val="13D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7A90961"/>
    <w:multiLevelType w:val="multilevel"/>
    <w:tmpl w:val="E6D2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8636A8A"/>
    <w:multiLevelType w:val="multilevel"/>
    <w:tmpl w:val="F02C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02D4E7A"/>
    <w:multiLevelType w:val="multilevel"/>
    <w:tmpl w:val="E680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03A2A82"/>
    <w:multiLevelType w:val="multilevel"/>
    <w:tmpl w:val="CC0C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B331926"/>
    <w:multiLevelType w:val="multilevel"/>
    <w:tmpl w:val="E530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5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9"/>
  </w:num>
  <w:num w:numId="10">
    <w:abstractNumId w:val="0"/>
  </w:num>
  <w:num w:numId="11">
    <w:abstractNumId w:val="12"/>
  </w:num>
  <w:num w:numId="12">
    <w:abstractNumId w:val="6"/>
  </w:num>
  <w:num w:numId="13">
    <w:abstractNumId w:val="16"/>
  </w:num>
  <w:num w:numId="14">
    <w:abstractNumId w:val="14"/>
  </w:num>
  <w:num w:numId="15">
    <w:abstractNumId w:val="17"/>
  </w:num>
  <w:num w:numId="16">
    <w:abstractNumId w:val="2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29"/>
    <w:rsid w:val="0001378C"/>
    <w:rsid w:val="000B5890"/>
    <w:rsid w:val="00334466"/>
    <w:rsid w:val="00360729"/>
    <w:rsid w:val="003D3C31"/>
    <w:rsid w:val="004A6F66"/>
    <w:rsid w:val="00504BBA"/>
    <w:rsid w:val="005A7F6B"/>
    <w:rsid w:val="00676B40"/>
    <w:rsid w:val="006C59B4"/>
    <w:rsid w:val="0083622D"/>
    <w:rsid w:val="00852133"/>
    <w:rsid w:val="008A45B5"/>
    <w:rsid w:val="009946A8"/>
    <w:rsid w:val="009C59EF"/>
    <w:rsid w:val="00A2503F"/>
    <w:rsid w:val="00AB20F1"/>
    <w:rsid w:val="00AE3628"/>
    <w:rsid w:val="00B35B1E"/>
    <w:rsid w:val="00B719C0"/>
    <w:rsid w:val="00B96507"/>
    <w:rsid w:val="00BE7874"/>
    <w:rsid w:val="00BF4BA0"/>
    <w:rsid w:val="00CF553C"/>
    <w:rsid w:val="00D12B08"/>
    <w:rsid w:val="00E121A3"/>
    <w:rsid w:val="00F014F8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4EB0"/>
  <w15:chartTrackingRefBased/>
  <w15:docId w15:val="{D500F810-DAF7-41BF-A307-18291246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5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5171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sa.gov/publication/guidance-essential-critical-infrastructure-workfo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Galen</dc:creator>
  <cp:keywords/>
  <dc:description/>
  <cp:lastModifiedBy>Theresa Sweeney</cp:lastModifiedBy>
  <cp:revision>3</cp:revision>
  <cp:lastPrinted>2020-03-20T22:52:00Z</cp:lastPrinted>
  <dcterms:created xsi:type="dcterms:W3CDTF">2020-03-25T21:25:00Z</dcterms:created>
  <dcterms:modified xsi:type="dcterms:W3CDTF">2020-03-25T21:29:00Z</dcterms:modified>
</cp:coreProperties>
</file>